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4475AF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4475AF">
        <w:rPr>
          <w:b/>
          <w:sz w:val="24"/>
          <w:szCs w:val="24"/>
        </w:rPr>
        <w:t>АННОТАЦИЯ К РАБОЧЕЙ ПРОГРАММЕ</w:t>
      </w:r>
    </w:p>
    <w:p w:rsidR="005C47C5" w:rsidRPr="004475AF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4475AF">
        <w:rPr>
          <w:b/>
          <w:sz w:val="24"/>
          <w:szCs w:val="24"/>
        </w:rPr>
        <w:t xml:space="preserve">учебной дисциплины ОП </w:t>
      </w:r>
      <w:r w:rsidR="005621CE" w:rsidRPr="004475AF">
        <w:rPr>
          <w:b/>
          <w:sz w:val="24"/>
          <w:szCs w:val="24"/>
        </w:rPr>
        <w:t>0</w:t>
      </w:r>
      <w:r w:rsidR="008D1999" w:rsidRPr="004475AF">
        <w:rPr>
          <w:b/>
          <w:sz w:val="24"/>
          <w:szCs w:val="24"/>
        </w:rPr>
        <w:t>1</w:t>
      </w:r>
      <w:r w:rsidRPr="004475AF">
        <w:rPr>
          <w:b/>
          <w:sz w:val="24"/>
          <w:szCs w:val="24"/>
        </w:rPr>
        <w:t xml:space="preserve"> «</w:t>
      </w:r>
      <w:r w:rsidR="004F5F0B" w:rsidRPr="004475AF">
        <w:rPr>
          <w:b/>
          <w:sz w:val="24"/>
          <w:szCs w:val="24"/>
        </w:rPr>
        <w:t>ЭЛЕКТРОТЕХНИК</w:t>
      </w:r>
      <w:r w:rsidR="008D1999" w:rsidRPr="004475AF">
        <w:rPr>
          <w:b/>
          <w:sz w:val="24"/>
          <w:szCs w:val="24"/>
        </w:rPr>
        <w:t>А</w:t>
      </w:r>
      <w:r w:rsidRPr="004475AF">
        <w:rPr>
          <w:b/>
          <w:sz w:val="24"/>
          <w:szCs w:val="24"/>
        </w:rPr>
        <w:t>»</w:t>
      </w:r>
    </w:p>
    <w:p w:rsidR="008D1999" w:rsidRPr="004475AF" w:rsidRDefault="005621CE" w:rsidP="008D199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</w:rPr>
      </w:pPr>
      <w:r w:rsidRPr="004475AF">
        <w:rPr>
          <w:b/>
          <w:sz w:val="24"/>
          <w:szCs w:val="24"/>
        </w:rPr>
        <w:t xml:space="preserve">для профессии </w:t>
      </w:r>
      <w:r w:rsidR="004475AF" w:rsidRPr="004475AF">
        <w:rPr>
          <w:b/>
          <w:sz w:val="24"/>
          <w:szCs w:val="24"/>
        </w:rPr>
        <w:t>23.01.17</w:t>
      </w:r>
      <w:r w:rsidR="008D1999" w:rsidRPr="004475AF">
        <w:rPr>
          <w:b/>
          <w:sz w:val="24"/>
          <w:szCs w:val="24"/>
        </w:rPr>
        <w:t xml:space="preserve"> </w:t>
      </w:r>
      <w:r w:rsidR="004475AF" w:rsidRPr="004475AF">
        <w:rPr>
          <w:b/>
          <w:sz w:val="24"/>
          <w:szCs w:val="24"/>
        </w:rPr>
        <w:t>«МАСТЕР ПО РЕМОНТУ И ОБСЛУЖИВАНИЮ АВТОМОБИЛЕЙ</w:t>
      </w:r>
      <w:r w:rsidR="008D1999" w:rsidRPr="004475AF">
        <w:rPr>
          <w:b/>
          <w:sz w:val="24"/>
          <w:szCs w:val="24"/>
        </w:rPr>
        <w:t>»</w:t>
      </w:r>
    </w:p>
    <w:p w:rsidR="00743EC2" w:rsidRPr="004475AF" w:rsidRDefault="00743EC2" w:rsidP="004475AF">
      <w:pPr>
        <w:ind w:right="-1"/>
        <w:rPr>
          <w:sz w:val="24"/>
          <w:szCs w:val="24"/>
        </w:rPr>
      </w:pPr>
      <w:proofErr w:type="gramStart"/>
      <w:r w:rsidRPr="004475AF">
        <w:rPr>
          <w:sz w:val="24"/>
          <w:szCs w:val="24"/>
        </w:rPr>
        <w:t>Рабочая программа учебной дисциплины ОП 01 в учебном плане «Электротехника» является частью общепрофессионального цикла ППКРС в соответствии с ФГОС профессии 23.01.17 «Мастер по ремонту и обслуживанию</w:t>
      </w:r>
      <w:r w:rsidRPr="004475AF">
        <w:rPr>
          <w:spacing w:val="-1"/>
          <w:sz w:val="24"/>
          <w:szCs w:val="24"/>
        </w:rPr>
        <w:t xml:space="preserve"> </w:t>
      </w:r>
      <w:r w:rsidRPr="004475AF">
        <w:rPr>
          <w:sz w:val="24"/>
          <w:szCs w:val="24"/>
        </w:rPr>
        <w:t>автомобилей» (утв. Приказом Министерства образования и науки Российской Федерации 09.12.2016 N 1581 (ред. от 01.09.2022 № 796)) и учитывает примерную основную образовательную программу данной профессии 23.01.17 «Мастер по ремонту и обслуживанию</w:t>
      </w:r>
      <w:r w:rsidRPr="004475AF">
        <w:rPr>
          <w:spacing w:val="-1"/>
          <w:sz w:val="24"/>
          <w:szCs w:val="24"/>
        </w:rPr>
        <w:t xml:space="preserve"> </w:t>
      </w:r>
      <w:r w:rsidRPr="004475AF">
        <w:rPr>
          <w:sz w:val="24"/>
          <w:szCs w:val="24"/>
        </w:rPr>
        <w:t>автомобилей» (утв. Приказом ФГБОУ</w:t>
      </w:r>
      <w:proofErr w:type="gramEnd"/>
      <w:r w:rsidRPr="004475AF">
        <w:rPr>
          <w:sz w:val="24"/>
          <w:szCs w:val="24"/>
        </w:rPr>
        <w:t xml:space="preserve"> </w:t>
      </w:r>
      <w:proofErr w:type="gramStart"/>
      <w:r w:rsidRPr="004475AF">
        <w:rPr>
          <w:sz w:val="24"/>
          <w:szCs w:val="24"/>
        </w:rPr>
        <w:t>ДПО ИРПО № 7 от 11.05.2021 г.)</w:t>
      </w:r>
      <w:proofErr w:type="gramEnd"/>
    </w:p>
    <w:p w:rsidR="00436801" w:rsidRPr="004475AF" w:rsidRDefault="00E13508" w:rsidP="004475AF">
      <w:pPr>
        <w:ind w:right="-1" w:firstLine="708"/>
        <w:rPr>
          <w:sz w:val="24"/>
          <w:szCs w:val="24"/>
        </w:rPr>
      </w:pPr>
      <w:r w:rsidRPr="004475AF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4475AF">
        <w:rPr>
          <w:sz w:val="24"/>
          <w:szCs w:val="24"/>
        </w:rPr>
        <w:t>обучающимися</w:t>
      </w:r>
      <w:proofErr w:type="gramEnd"/>
      <w:r w:rsidRPr="004475AF">
        <w:rPr>
          <w:sz w:val="24"/>
          <w:szCs w:val="24"/>
        </w:rPr>
        <w:t xml:space="preserve"> осваиваются умения и знания</w:t>
      </w:r>
    </w:p>
    <w:tbl>
      <w:tblPr>
        <w:tblW w:w="8912" w:type="dxa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410"/>
        <w:gridCol w:w="4125"/>
      </w:tblGrid>
      <w:tr w:rsidR="00743EC2" w:rsidRPr="004475AF" w:rsidTr="004475AF">
        <w:trPr>
          <w:trHeight w:val="332"/>
        </w:trPr>
        <w:tc>
          <w:tcPr>
            <w:tcW w:w="2377" w:type="dxa"/>
            <w:tcBorders>
              <w:left w:val="single" w:sz="6" w:space="0" w:color="000000"/>
            </w:tcBorders>
          </w:tcPr>
          <w:p w:rsidR="00743EC2" w:rsidRPr="004475AF" w:rsidRDefault="00743EC2" w:rsidP="00DC2915">
            <w:pPr>
              <w:pStyle w:val="3"/>
              <w:spacing w:before="0"/>
              <w:ind w:left="0"/>
              <w:rPr>
                <w:b/>
              </w:rPr>
            </w:pPr>
            <w:r w:rsidRPr="004475AF">
              <w:rPr>
                <w:b/>
              </w:rPr>
              <w:t>Код</w:t>
            </w:r>
            <w:r w:rsidRPr="004475AF">
              <w:rPr>
                <w:b/>
                <w:spacing w:val="-1"/>
              </w:rPr>
              <w:t xml:space="preserve"> </w:t>
            </w:r>
            <w:r w:rsidRPr="004475AF">
              <w:rPr>
                <w:b/>
              </w:rPr>
              <w:t>ПК,</w:t>
            </w:r>
            <w:r w:rsidRPr="004475AF">
              <w:rPr>
                <w:b/>
                <w:spacing w:val="3"/>
              </w:rPr>
              <w:t xml:space="preserve"> </w:t>
            </w:r>
            <w:proofErr w:type="gramStart"/>
            <w:r w:rsidRPr="004475AF">
              <w:rPr>
                <w:b/>
              </w:rPr>
              <w:t>ОК</w:t>
            </w:r>
            <w:proofErr w:type="gramEnd"/>
          </w:p>
        </w:tc>
        <w:tc>
          <w:tcPr>
            <w:tcW w:w="2410" w:type="dxa"/>
          </w:tcPr>
          <w:p w:rsidR="00743EC2" w:rsidRPr="004475AF" w:rsidRDefault="00743EC2" w:rsidP="00DC2915">
            <w:pPr>
              <w:pStyle w:val="3"/>
              <w:spacing w:before="0"/>
              <w:ind w:left="0"/>
              <w:rPr>
                <w:b/>
              </w:rPr>
            </w:pPr>
            <w:r w:rsidRPr="004475AF">
              <w:rPr>
                <w:b/>
              </w:rPr>
              <w:t>Умения</w:t>
            </w:r>
          </w:p>
        </w:tc>
        <w:tc>
          <w:tcPr>
            <w:tcW w:w="4125" w:type="dxa"/>
          </w:tcPr>
          <w:p w:rsidR="00743EC2" w:rsidRPr="004475AF" w:rsidRDefault="00743EC2" w:rsidP="00DC2915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4475AF">
              <w:rPr>
                <w:b/>
              </w:rPr>
              <w:t>Знания</w:t>
            </w:r>
          </w:p>
        </w:tc>
      </w:tr>
      <w:tr w:rsidR="00743EC2" w:rsidRPr="004475AF" w:rsidTr="004475AF">
        <w:trPr>
          <w:trHeight w:val="2548"/>
        </w:trPr>
        <w:tc>
          <w:tcPr>
            <w:tcW w:w="2377" w:type="dxa"/>
            <w:tcBorders>
              <w:left w:val="single" w:sz="6" w:space="0" w:color="000000"/>
            </w:tcBorders>
          </w:tcPr>
          <w:p w:rsidR="00743EC2" w:rsidRPr="004475AF" w:rsidRDefault="00743EC2" w:rsidP="00DC2915">
            <w:pPr>
              <w:pStyle w:val="3"/>
              <w:spacing w:before="0" w:line="268" w:lineRule="exact"/>
              <w:ind w:left="0"/>
            </w:pPr>
            <w:proofErr w:type="gramStart"/>
            <w:r w:rsidRPr="004475AF">
              <w:t>ОК</w:t>
            </w:r>
            <w:proofErr w:type="gramEnd"/>
            <w:r w:rsidRPr="004475AF">
              <w:rPr>
                <w:spacing w:val="-2"/>
              </w:rPr>
              <w:t xml:space="preserve"> </w:t>
            </w:r>
            <w:r w:rsidRPr="004475AF">
              <w:t>01</w:t>
            </w:r>
            <w:r w:rsidRPr="004475AF">
              <w:rPr>
                <w:spacing w:val="4"/>
              </w:rPr>
              <w:t xml:space="preserve"> </w:t>
            </w:r>
            <w:r w:rsidRPr="004475AF">
              <w:t>-</w:t>
            </w:r>
            <w:r w:rsidRPr="004475AF">
              <w:rPr>
                <w:spacing w:val="-1"/>
              </w:rPr>
              <w:t xml:space="preserve"> </w:t>
            </w:r>
            <w:r w:rsidRPr="004475AF">
              <w:t>ОК</w:t>
            </w:r>
            <w:r w:rsidRPr="004475AF">
              <w:rPr>
                <w:spacing w:val="-1"/>
              </w:rPr>
              <w:t xml:space="preserve"> 09</w:t>
            </w:r>
          </w:p>
          <w:p w:rsidR="00743EC2" w:rsidRPr="004475AF" w:rsidRDefault="00743EC2" w:rsidP="00DC2915">
            <w:pPr>
              <w:pStyle w:val="3"/>
              <w:spacing w:before="0" w:line="275" w:lineRule="exact"/>
              <w:ind w:left="0"/>
            </w:pPr>
            <w:r w:rsidRPr="004475AF">
              <w:t>ПК</w:t>
            </w:r>
            <w:r w:rsidRPr="004475AF">
              <w:rPr>
                <w:spacing w:val="-3"/>
              </w:rPr>
              <w:t xml:space="preserve"> </w:t>
            </w:r>
            <w:r w:rsidRPr="004475AF">
              <w:t>1.2.,</w:t>
            </w:r>
            <w:r w:rsidRPr="004475AF">
              <w:rPr>
                <w:spacing w:val="2"/>
              </w:rPr>
              <w:t xml:space="preserve"> </w:t>
            </w:r>
            <w:r w:rsidRPr="004475AF">
              <w:t>ПК</w:t>
            </w:r>
            <w:r w:rsidRPr="004475AF">
              <w:rPr>
                <w:spacing w:val="-3"/>
              </w:rPr>
              <w:t xml:space="preserve"> </w:t>
            </w:r>
            <w:r w:rsidRPr="004475AF">
              <w:t>2.2.,</w:t>
            </w:r>
            <w:r w:rsidRPr="004475AF">
              <w:rPr>
                <w:spacing w:val="3"/>
              </w:rPr>
              <w:t xml:space="preserve"> </w:t>
            </w:r>
            <w:r w:rsidRPr="004475AF">
              <w:rPr>
                <w:spacing w:val="3"/>
              </w:rPr>
              <w:br/>
            </w:r>
            <w:r w:rsidRPr="004475AF">
              <w:t>ПК 3.2.</w:t>
            </w:r>
          </w:p>
        </w:tc>
        <w:tc>
          <w:tcPr>
            <w:tcW w:w="2410" w:type="dxa"/>
          </w:tcPr>
          <w:p w:rsidR="00743EC2" w:rsidRPr="004475AF" w:rsidRDefault="00743EC2" w:rsidP="00DC2915">
            <w:pPr>
              <w:pStyle w:val="3"/>
              <w:spacing w:before="0"/>
              <w:ind w:left="0"/>
              <w:jc w:val="both"/>
            </w:pPr>
            <w:r w:rsidRPr="004475AF">
              <w:t>-измерять параметры</w:t>
            </w:r>
            <w:r w:rsidRPr="004475AF">
              <w:rPr>
                <w:spacing w:val="-57"/>
              </w:rPr>
              <w:t xml:space="preserve"> </w:t>
            </w:r>
            <w:r w:rsidRPr="004475AF">
              <w:t>электрических цепей</w:t>
            </w:r>
            <w:r w:rsidRPr="004475AF">
              <w:rPr>
                <w:spacing w:val="-57"/>
              </w:rPr>
              <w:t xml:space="preserve"> </w:t>
            </w:r>
            <w:r w:rsidRPr="004475AF">
              <w:t>автомобилей;</w:t>
            </w:r>
          </w:p>
          <w:p w:rsidR="00743EC2" w:rsidRPr="004475AF" w:rsidRDefault="00743EC2" w:rsidP="00DC2915">
            <w:pPr>
              <w:pStyle w:val="3"/>
              <w:spacing w:before="0"/>
              <w:ind w:left="0"/>
              <w:jc w:val="both"/>
            </w:pPr>
            <w:r w:rsidRPr="004475AF">
              <w:t>-пользоваться</w:t>
            </w:r>
            <w:r w:rsidRPr="004475AF">
              <w:rPr>
                <w:spacing w:val="1"/>
              </w:rPr>
              <w:t xml:space="preserve"> </w:t>
            </w:r>
            <w:r w:rsidRPr="004475AF">
              <w:t>измерительными</w:t>
            </w:r>
            <w:r w:rsidRPr="004475AF">
              <w:rPr>
                <w:spacing w:val="1"/>
              </w:rPr>
              <w:t xml:space="preserve"> </w:t>
            </w:r>
            <w:r w:rsidRPr="004475AF">
              <w:t>приборами.</w:t>
            </w:r>
          </w:p>
        </w:tc>
        <w:tc>
          <w:tcPr>
            <w:tcW w:w="4125" w:type="dxa"/>
          </w:tcPr>
          <w:p w:rsidR="00743EC2" w:rsidRPr="004475AF" w:rsidRDefault="00743EC2" w:rsidP="00DC2915">
            <w:pPr>
              <w:pStyle w:val="3"/>
              <w:spacing w:before="0"/>
              <w:ind w:left="0"/>
              <w:jc w:val="both"/>
            </w:pPr>
            <w:r w:rsidRPr="004475AF">
              <w:rPr>
                <w:spacing w:val="-1"/>
              </w:rPr>
              <w:t>-устройство</w:t>
            </w:r>
            <w:r w:rsidRPr="004475AF">
              <w:rPr>
                <w:spacing w:val="-11"/>
              </w:rPr>
              <w:t xml:space="preserve"> </w:t>
            </w:r>
            <w:r w:rsidRPr="004475AF">
              <w:t>и</w:t>
            </w:r>
            <w:r w:rsidRPr="004475AF">
              <w:rPr>
                <w:spacing w:val="-9"/>
              </w:rPr>
              <w:t xml:space="preserve"> </w:t>
            </w:r>
            <w:r w:rsidRPr="004475AF">
              <w:t>принцип</w:t>
            </w:r>
            <w:r w:rsidRPr="004475AF">
              <w:rPr>
                <w:spacing w:val="-7"/>
              </w:rPr>
              <w:t xml:space="preserve"> </w:t>
            </w:r>
            <w:r w:rsidRPr="004475AF">
              <w:t>действия</w:t>
            </w:r>
            <w:r w:rsidRPr="004475AF">
              <w:rPr>
                <w:spacing w:val="-14"/>
              </w:rPr>
              <w:t xml:space="preserve"> </w:t>
            </w:r>
            <w:r w:rsidRPr="004475AF">
              <w:t>электри</w:t>
            </w:r>
            <w:r w:rsidRPr="004475AF">
              <w:rPr>
                <w:spacing w:val="-1"/>
              </w:rPr>
              <w:t>ческих</w:t>
            </w:r>
            <w:r w:rsidRPr="004475AF">
              <w:rPr>
                <w:spacing w:val="-13"/>
              </w:rPr>
              <w:t xml:space="preserve"> </w:t>
            </w:r>
            <w:r w:rsidRPr="004475AF">
              <w:rPr>
                <w:spacing w:val="-1"/>
              </w:rPr>
              <w:t>машин</w:t>
            </w:r>
            <w:r w:rsidRPr="004475AF">
              <w:rPr>
                <w:spacing w:val="-12"/>
              </w:rPr>
              <w:t xml:space="preserve"> </w:t>
            </w:r>
            <w:r w:rsidRPr="004475AF">
              <w:t>и</w:t>
            </w:r>
            <w:r w:rsidRPr="004475AF">
              <w:rPr>
                <w:spacing w:val="-12"/>
              </w:rPr>
              <w:t xml:space="preserve"> </w:t>
            </w:r>
            <w:r w:rsidRPr="004475AF">
              <w:t>электрооборудования</w:t>
            </w:r>
            <w:r w:rsidRPr="004475AF">
              <w:rPr>
                <w:spacing w:val="-9"/>
              </w:rPr>
              <w:t xml:space="preserve"> </w:t>
            </w:r>
            <w:r w:rsidRPr="004475AF">
              <w:t>автомобилей;</w:t>
            </w:r>
          </w:p>
          <w:p w:rsidR="00743EC2" w:rsidRPr="004475AF" w:rsidRDefault="00743EC2" w:rsidP="00DC2915">
            <w:pPr>
              <w:pStyle w:val="3"/>
              <w:spacing w:before="0"/>
              <w:ind w:left="0"/>
              <w:jc w:val="both"/>
            </w:pPr>
            <w:r w:rsidRPr="004475AF">
              <w:t>-устройство и конструктивные особенности узлов и элементов электрических и</w:t>
            </w:r>
            <w:r w:rsidRPr="004475AF">
              <w:rPr>
                <w:spacing w:val="1"/>
              </w:rPr>
              <w:t xml:space="preserve"> </w:t>
            </w:r>
            <w:r w:rsidRPr="004475AF">
              <w:t>электронных</w:t>
            </w:r>
            <w:r w:rsidRPr="004475AF">
              <w:rPr>
                <w:spacing w:val="-4"/>
              </w:rPr>
              <w:t xml:space="preserve"> </w:t>
            </w:r>
            <w:r w:rsidRPr="004475AF">
              <w:t>систем;</w:t>
            </w:r>
          </w:p>
          <w:p w:rsidR="00743EC2" w:rsidRPr="004475AF" w:rsidRDefault="00743EC2" w:rsidP="00DC2915">
            <w:pPr>
              <w:pStyle w:val="3"/>
              <w:spacing w:before="0"/>
              <w:ind w:left="0"/>
              <w:jc w:val="both"/>
            </w:pPr>
            <w:r w:rsidRPr="004475AF">
              <w:t>-меры безопасности при работе с электрооборудованием и электрифицированными</w:t>
            </w:r>
            <w:r w:rsidRPr="004475AF">
              <w:rPr>
                <w:spacing w:val="-3"/>
              </w:rPr>
              <w:t xml:space="preserve"> </w:t>
            </w:r>
            <w:r w:rsidRPr="004475AF">
              <w:t>инструментами.</w:t>
            </w:r>
          </w:p>
        </w:tc>
      </w:tr>
    </w:tbl>
    <w:p w:rsidR="00E13508" w:rsidRPr="004475AF" w:rsidRDefault="00E13508" w:rsidP="00E13508">
      <w:pPr>
        <w:rPr>
          <w:sz w:val="24"/>
          <w:szCs w:val="24"/>
        </w:rPr>
      </w:pPr>
      <w:r w:rsidRPr="004475AF">
        <w:rPr>
          <w:sz w:val="24"/>
          <w:szCs w:val="24"/>
        </w:rPr>
        <w:t>На основании Протокола № 8 от 16.02.2023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E13508" w:rsidRPr="004475AF" w:rsidRDefault="00E13508" w:rsidP="00E13508">
      <w:pPr>
        <w:rPr>
          <w:sz w:val="24"/>
          <w:szCs w:val="24"/>
        </w:rPr>
      </w:pPr>
      <w:r w:rsidRPr="004475AF">
        <w:rPr>
          <w:b/>
          <w:bCs/>
          <w:sz w:val="24"/>
          <w:szCs w:val="24"/>
        </w:rPr>
        <w:t xml:space="preserve">ЛР 4 </w:t>
      </w:r>
      <w:r w:rsidRPr="004475AF">
        <w:rPr>
          <w:sz w:val="24"/>
          <w:szCs w:val="24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E13508" w:rsidRPr="004475AF" w:rsidRDefault="00E13508" w:rsidP="00E13508">
      <w:pPr>
        <w:rPr>
          <w:sz w:val="24"/>
          <w:szCs w:val="24"/>
        </w:rPr>
      </w:pPr>
      <w:r w:rsidRPr="004475AF">
        <w:rPr>
          <w:b/>
          <w:bCs/>
          <w:sz w:val="24"/>
          <w:szCs w:val="24"/>
        </w:rPr>
        <w:t xml:space="preserve">ЛР 10 </w:t>
      </w:r>
      <w:r w:rsidRPr="004475AF">
        <w:rPr>
          <w:sz w:val="24"/>
          <w:szCs w:val="24"/>
        </w:rPr>
        <w:t>Забота о защите окружающей среды, собственной и чужой безопасности, в том числе цифровой</w:t>
      </w:r>
      <w:bookmarkStart w:id="0" w:name="_GoBack"/>
      <w:bookmarkEnd w:id="0"/>
    </w:p>
    <w:p w:rsidR="00E13508" w:rsidRPr="004475AF" w:rsidRDefault="00E13508" w:rsidP="00E13508">
      <w:pPr>
        <w:rPr>
          <w:bCs/>
          <w:sz w:val="24"/>
          <w:szCs w:val="24"/>
        </w:rPr>
      </w:pPr>
      <w:r w:rsidRPr="004475AF">
        <w:rPr>
          <w:b/>
          <w:bCs/>
          <w:sz w:val="24"/>
          <w:szCs w:val="24"/>
        </w:rPr>
        <w:t xml:space="preserve">ЛР 13 </w:t>
      </w:r>
      <w:r w:rsidRPr="004475AF">
        <w:rPr>
          <w:bCs/>
          <w:sz w:val="24"/>
          <w:szCs w:val="24"/>
        </w:rPr>
        <w:t xml:space="preserve">Готовность </w:t>
      </w:r>
      <w:proofErr w:type="gramStart"/>
      <w:r w:rsidRPr="004475AF">
        <w:rPr>
          <w:bCs/>
          <w:sz w:val="24"/>
          <w:szCs w:val="24"/>
        </w:rPr>
        <w:t>обучающегося</w:t>
      </w:r>
      <w:proofErr w:type="gramEnd"/>
      <w:r w:rsidRPr="004475AF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E13508" w:rsidRPr="004475AF" w:rsidRDefault="00E13508" w:rsidP="00E13508">
      <w:pPr>
        <w:rPr>
          <w:sz w:val="24"/>
          <w:szCs w:val="24"/>
        </w:rPr>
      </w:pPr>
      <w:r w:rsidRPr="004475AF">
        <w:rPr>
          <w:b/>
          <w:bCs/>
          <w:sz w:val="24"/>
          <w:szCs w:val="24"/>
        </w:rPr>
        <w:t xml:space="preserve">ЛР 20 </w:t>
      </w:r>
      <w:r w:rsidRPr="004475AF">
        <w:rPr>
          <w:sz w:val="24"/>
          <w:szCs w:val="24"/>
        </w:rPr>
        <w:t>Ценностное отношение обучающихся к своему здоровью и здоровью окружающих, ЗОЖ и здоровой окружающей среде и т.д.</w:t>
      </w:r>
    </w:p>
    <w:p w:rsidR="00784342" w:rsidRPr="004475AF" w:rsidRDefault="00784342" w:rsidP="002B1026">
      <w:pPr>
        <w:spacing w:before="240"/>
        <w:rPr>
          <w:rFonts w:cs="Times New Roman"/>
          <w:sz w:val="24"/>
          <w:szCs w:val="24"/>
        </w:rPr>
      </w:pPr>
      <w:r w:rsidRPr="004475AF">
        <w:rPr>
          <w:rFonts w:cs="Times New Roman"/>
          <w:sz w:val="24"/>
          <w:szCs w:val="24"/>
        </w:rPr>
        <w:t>Наименование разделов рабочей программы учебной дисциплины</w:t>
      </w:r>
      <w:r w:rsidR="002B1026" w:rsidRPr="004475AF">
        <w:rPr>
          <w:rFonts w:cs="Times New Roman"/>
          <w:sz w:val="24"/>
          <w:szCs w:val="24"/>
        </w:rPr>
        <w:t xml:space="preserve"> «</w:t>
      </w:r>
      <w:r w:rsidR="003C2A19" w:rsidRPr="004475AF">
        <w:rPr>
          <w:rFonts w:cs="Times New Roman"/>
          <w:sz w:val="24"/>
          <w:szCs w:val="24"/>
        </w:rPr>
        <w:t>ФИЗИКА</w:t>
      </w:r>
      <w:r w:rsidR="002B1026" w:rsidRPr="004475AF">
        <w:rPr>
          <w:rFonts w:cs="Times New Roman"/>
          <w:sz w:val="24"/>
          <w:szCs w:val="24"/>
        </w:rPr>
        <w:t>»</w:t>
      </w:r>
      <w:r w:rsidRPr="004475AF">
        <w:rPr>
          <w:rFonts w:cs="Times New Roman"/>
          <w:sz w:val="24"/>
          <w:szCs w:val="24"/>
        </w:rPr>
        <w:t>:</w:t>
      </w:r>
    </w:p>
    <w:p w:rsidR="00E13508" w:rsidRPr="004475AF" w:rsidRDefault="00743EC2" w:rsidP="00E13508">
      <w:pPr>
        <w:pStyle w:val="a4"/>
        <w:numPr>
          <w:ilvl w:val="0"/>
          <w:numId w:val="2"/>
        </w:numPr>
        <w:rPr>
          <w:sz w:val="24"/>
          <w:szCs w:val="24"/>
        </w:rPr>
      </w:pPr>
      <w:r w:rsidRPr="004475AF">
        <w:rPr>
          <w:sz w:val="24"/>
          <w:szCs w:val="24"/>
        </w:rPr>
        <w:t>Э</w:t>
      </w:r>
      <w:r w:rsidR="00E13508" w:rsidRPr="004475AF">
        <w:rPr>
          <w:sz w:val="24"/>
          <w:szCs w:val="24"/>
        </w:rPr>
        <w:t>лектротехник</w:t>
      </w:r>
      <w:r w:rsidRPr="004475AF">
        <w:rPr>
          <w:sz w:val="24"/>
          <w:szCs w:val="24"/>
        </w:rPr>
        <w:t xml:space="preserve">а </w:t>
      </w:r>
    </w:p>
    <w:p w:rsidR="003836B5" w:rsidRPr="004475AF" w:rsidRDefault="003836B5" w:rsidP="00F55231">
      <w:pPr>
        <w:rPr>
          <w:rFonts w:eastAsia="Calibri"/>
          <w:sz w:val="24"/>
          <w:szCs w:val="24"/>
        </w:rPr>
      </w:pPr>
    </w:p>
    <w:p w:rsidR="002B1026" w:rsidRPr="004475AF" w:rsidRDefault="002B1026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 w:rsidRPr="004475AF">
        <w:rPr>
          <w:sz w:val="24"/>
          <w:szCs w:val="24"/>
        </w:rPr>
        <w:t xml:space="preserve">Количество часов аудиторных: </w:t>
      </w:r>
      <w:r w:rsidR="006B56BF">
        <w:rPr>
          <w:sz w:val="24"/>
          <w:szCs w:val="24"/>
        </w:rPr>
        <w:t>34</w:t>
      </w:r>
      <w:r w:rsidR="00E13508" w:rsidRPr="004475AF">
        <w:rPr>
          <w:sz w:val="24"/>
          <w:szCs w:val="24"/>
        </w:rPr>
        <w:t xml:space="preserve"> ч. </w:t>
      </w:r>
    </w:p>
    <w:p w:rsidR="002B1026" w:rsidRPr="004475AF" w:rsidRDefault="004475AF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 w:rsidRPr="004475AF">
        <w:rPr>
          <w:sz w:val="24"/>
          <w:szCs w:val="24"/>
        </w:rPr>
        <w:t>Количество часов ЛПЗ</w:t>
      </w:r>
      <w:r w:rsidR="002B1026" w:rsidRPr="004475AF">
        <w:rPr>
          <w:sz w:val="24"/>
          <w:szCs w:val="24"/>
        </w:rPr>
        <w:t xml:space="preserve">: </w:t>
      </w:r>
      <w:r w:rsidR="00743EC2" w:rsidRPr="004475AF">
        <w:rPr>
          <w:sz w:val="24"/>
          <w:szCs w:val="24"/>
        </w:rPr>
        <w:t>8</w:t>
      </w:r>
      <w:r w:rsidR="00E13508" w:rsidRPr="004475AF">
        <w:rPr>
          <w:sz w:val="24"/>
          <w:szCs w:val="24"/>
        </w:rPr>
        <w:t xml:space="preserve"> ч. </w:t>
      </w:r>
    </w:p>
    <w:p w:rsidR="002B1026" w:rsidRPr="004475AF" w:rsidRDefault="002B1026" w:rsidP="002B1026">
      <w:pPr>
        <w:pStyle w:val="a4"/>
        <w:numPr>
          <w:ilvl w:val="0"/>
          <w:numId w:val="1"/>
        </w:numPr>
        <w:rPr>
          <w:rFonts w:eastAsia="Calibri"/>
          <w:sz w:val="24"/>
          <w:szCs w:val="24"/>
        </w:rPr>
      </w:pPr>
      <w:r w:rsidRPr="004475AF">
        <w:rPr>
          <w:sz w:val="24"/>
          <w:szCs w:val="24"/>
        </w:rPr>
        <w:t xml:space="preserve">Форма аттестации: </w:t>
      </w:r>
      <w:r w:rsidR="00E13508" w:rsidRPr="004475AF">
        <w:rPr>
          <w:sz w:val="24"/>
          <w:szCs w:val="24"/>
        </w:rPr>
        <w:t>зачет</w:t>
      </w:r>
    </w:p>
    <w:p w:rsidR="00F55231" w:rsidRPr="004475AF" w:rsidRDefault="00F55231" w:rsidP="00F55231">
      <w:pPr>
        <w:rPr>
          <w:rFonts w:cs="Times New Roman"/>
          <w:sz w:val="24"/>
          <w:szCs w:val="24"/>
        </w:rPr>
      </w:pPr>
    </w:p>
    <w:p w:rsidR="00F55231" w:rsidRPr="004475AF" w:rsidRDefault="00F55231" w:rsidP="0030228D">
      <w:pPr>
        <w:rPr>
          <w:rFonts w:cs="Times New Roman"/>
          <w:sz w:val="24"/>
          <w:szCs w:val="24"/>
        </w:rPr>
      </w:pPr>
      <w:r w:rsidRPr="004475AF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 w:rsidR="003836B5" w:rsidRPr="004475AF">
        <w:rPr>
          <w:rFonts w:cs="Times New Roman"/>
          <w:sz w:val="24"/>
          <w:szCs w:val="24"/>
        </w:rPr>
        <w:t>Калмыкова Е.П.</w:t>
      </w:r>
    </w:p>
    <w:sectPr w:rsidR="00F55231" w:rsidRPr="004475AF" w:rsidSect="0043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D0150"/>
    <w:multiLevelType w:val="hybridMultilevel"/>
    <w:tmpl w:val="4F9A4568"/>
    <w:lvl w:ilvl="0" w:tplc="989066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401CE"/>
    <w:rsid w:val="002B1026"/>
    <w:rsid w:val="002E2864"/>
    <w:rsid w:val="0030228D"/>
    <w:rsid w:val="003836B5"/>
    <w:rsid w:val="003C2A19"/>
    <w:rsid w:val="00436801"/>
    <w:rsid w:val="004475AF"/>
    <w:rsid w:val="004B4AEE"/>
    <w:rsid w:val="004F4590"/>
    <w:rsid w:val="004F5F0B"/>
    <w:rsid w:val="004F7EE4"/>
    <w:rsid w:val="005621CE"/>
    <w:rsid w:val="005778FD"/>
    <w:rsid w:val="0059291F"/>
    <w:rsid w:val="005B3741"/>
    <w:rsid w:val="005C47C5"/>
    <w:rsid w:val="00666E36"/>
    <w:rsid w:val="006B56BF"/>
    <w:rsid w:val="006C45B2"/>
    <w:rsid w:val="00743EC2"/>
    <w:rsid w:val="00784342"/>
    <w:rsid w:val="007A3C67"/>
    <w:rsid w:val="008D1999"/>
    <w:rsid w:val="00B366FD"/>
    <w:rsid w:val="00B540F2"/>
    <w:rsid w:val="00B9427D"/>
    <w:rsid w:val="00BB0346"/>
    <w:rsid w:val="00C5075C"/>
    <w:rsid w:val="00DF6FFA"/>
    <w:rsid w:val="00E13508"/>
    <w:rsid w:val="00E46100"/>
    <w:rsid w:val="00F55231"/>
    <w:rsid w:val="00F867A2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E13508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13508"/>
    <w:pPr>
      <w:widowControl w:val="0"/>
      <w:autoSpaceDE w:val="0"/>
      <w:autoSpaceDN w:val="0"/>
      <w:ind w:firstLine="0"/>
      <w:jc w:val="left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E13508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13508"/>
    <w:pPr>
      <w:widowControl w:val="0"/>
      <w:autoSpaceDE w:val="0"/>
      <w:autoSpaceDN w:val="0"/>
      <w:ind w:firstLine="0"/>
      <w:jc w:val="left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2023-06-05T06:40:00Z</dcterms:created>
  <dcterms:modified xsi:type="dcterms:W3CDTF">2023-06-05T08:00:00Z</dcterms:modified>
</cp:coreProperties>
</file>